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211860D3" w:rsidR="00F81370" w:rsidRPr="004B0DD6" w:rsidRDefault="00081F8F" w:rsidP="009C24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970D0E">
              <w:rPr>
                <w:rFonts w:ascii="Times New Roman" w:hAnsi="Times New Roman" w:cs="Times New Roman"/>
              </w:rPr>
              <w:t xml:space="preserve"> </w:t>
            </w:r>
            <w:r w:rsidR="00970D0E" w:rsidRPr="00970D0E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</w:t>
            </w:r>
            <w:r w:rsidR="009C2473" w:rsidRPr="009C2473">
              <w:rPr>
                <w:rFonts w:ascii="Times New Roman" w:hAnsi="Times New Roman" w:cs="Times New Roman"/>
              </w:rPr>
              <w:t xml:space="preserve">для размещения объекта капитального </w:t>
            </w:r>
            <w:r w:rsidR="009C2473">
              <w:rPr>
                <w:rFonts w:ascii="Times New Roman" w:hAnsi="Times New Roman" w:cs="Times New Roman"/>
              </w:rPr>
              <w:t xml:space="preserve">строительства: </w:t>
            </w:r>
            <w:r w:rsidR="009C2473" w:rsidRPr="009C2473">
              <w:rPr>
                <w:rFonts w:ascii="Times New Roman" w:hAnsi="Times New Roman" w:cs="Times New Roman"/>
              </w:rPr>
              <w:t>«ПК-9. Реконструкция сетей теплоснабже</w:t>
            </w:r>
            <w:r w:rsidR="009C2473">
              <w:rPr>
                <w:rFonts w:ascii="Times New Roman" w:hAnsi="Times New Roman" w:cs="Times New Roman"/>
              </w:rPr>
              <w:t xml:space="preserve">ния. Линия р-ка «Комсомольский» </w:t>
            </w:r>
            <w:r w:rsidR="009C2473" w:rsidRPr="009C2473">
              <w:rPr>
                <w:rFonts w:ascii="Times New Roman" w:hAnsi="Times New Roman" w:cs="Times New Roman"/>
              </w:rPr>
              <w:t>от ТЭЦ-2 до КП-5» (Этап 3) в целя</w:t>
            </w:r>
            <w:r w:rsidR="009C2473">
              <w:rPr>
                <w:rFonts w:ascii="Times New Roman" w:hAnsi="Times New Roman" w:cs="Times New Roman"/>
              </w:rPr>
              <w:t xml:space="preserve">х реализации проекта «Программа </w:t>
            </w:r>
            <w:r w:rsidR="009C2473" w:rsidRPr="009C2473">
              <w:rPr>
                <w:rFonts w:ascii="Times New Roman" w:hAnsi="Times New Roman" w:cs="Times New Roman"/>
              </w:rPr>
              <w:t xml:space="preserve">поддержания сетей </w:t>
            </w:r>
            <w:proofErr w:type="spellStart"/>
            <w:r w:rsidR="009C2473" w:rsidRPr="009C2473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="009C2473" w:rsidRPr="009C2473">
              <w:rPr>
                <w:rFonts w:ascii="Times New Roman" w:hAnsi="Times New Roman" w:cs="Times New Roman"/>
              </w:rPr>
              <w:t xml:space="preserve"> Нор</w:t>
            </w:r>
            <w:r w:rsidR="009C2473">
              <w:rPr>
                <w:rFonts w:ascii="Times New Roman" w:hAnsi="Times New Roman" w:cs="Times New Roman"/>
              </w:rPr>
              <w:t xml:space="preserve">ильского промышленного района в </w:t>
            </w:r>
            <w:r w:rsidR="009C2473" w:rsidRPr="009C2473">
              <w:rPr>
                <w:rFonts w:ascii="Times New Roman" w:hAnsi="Times New Roman" w:cs="Times New Roman"/>
              </w:rPr>
              <w:t>надежном и работоспособном состоян</w:t>
            </w:r>
            <w:r w:rsidR="009C2473">
              <w:rPr>
                <w:rFonts w:ascii="Times New Roman" w:hAnsi="Times New Roman" w:cs="Times New Roman"/>
              </w:rPr>
              <w:t xml:space="preserve">ии. Реконструкция сетей тепло и </w:t>
            </w:r>
            <w:r w:rsidR="009C2473" w:rsidRPr="009C2473">
              <w:rPr>
                <w:rFonts w:ascii="Times New Roman" w:hAnsi="Times New Roman" w:cs="Times New Roman"/>
              </w:rPr>
              <w:t>водоснабжения». ПК-1, ПК-2, ПК-3, ПК-4, ПК-6, ПК-8, ПК-9 (Этап 3)</w:t>
            </w:r>
            <w:r w:rsidR="00E812BC">
              <w:rPr>
                <w:rFonts w:ascii="Times New Roman" w:hAnsi="Times New Roman" w:cs="Times New Roman"/>
              </w:rPr>
              <w:t>» 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186F4E99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7E712A">
              <w:rPr>
                <w:rFonts w:ascii="Times New Roman" w:hAnsi="Times New Roman" w:cs="Times New Roman"/>
              </w:rPr>
              <w:t>21.07.2025</w:t>
            </w:r>
            <w:bookmarkStart w:id="0" w:name="_GoBack"/>
            <w:bookmarkEnd w:id="0"/>
            <w:r w:rsidR="007E712A">
              <w:rPr>
                <w:rFonts w:ascii="Times New Roman" w:hAnsi="Times New Roman" w:cs="Times New Roman"/>
              </w:rPr>
              <w:t xml:space="preserve"> № 41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75E1E2E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C2473">
              <w:rPr>
                <w:rFonts w:ascii="Times New Roman" w:hAnsi="Times New Roman" w:cs="Times New Roman"/>
              </w:rPr>
              <w:t>29</w:t>
            </w:r>
            <w:r w:rsidR="00970D0E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C2473">
              <w:rPr>
                <w:rFonts w:ascii="Times New Roman" w:hAnsi="Times New Roman" w:cs="Times New Roman"/>
              </w:rPr>
              <w:t>30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D413551" w:rsidR="00A108AE" w:rsidRDefault="00526DEC" w:rsidP="00C519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9C2473">
              <w:rPr>
                <w:rFonts w:ascii="Times New Roman" w:hAnsi="Times New Roman" w:cs="Times New Roman"/>
              </w:rPr>
              <w:t>29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9C2473">
              <w:rPr>
                <w:rFonts w:ascii="Times New Roman" w:hAnsi="Times New Roman" w:cs="Times New Roman"/>
              </w:rPr>
              <w:t>30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C519E4">
              <w:rPr>
                <w:rFonts w:ascii="Times New Roman" w:hAnsi="Times New Roman" w:cs="Times New Roman"/>
              </w:rPr>
              <w:t>1307</w:t>
            </w:r>
            <w:r w:rsidR="00B230D9">
              <w:rPr>
                <w:rFonts w:ascii="Times New Roman" w:hAnsi="Times New Roman" w:cs="Times New Roman"/>
              </w:rPr>
              <w:t>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03AA7300" w:rsidR="000252FD" w:rsidRDefault="009C2473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3837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383707" w:rsidRPr="00383707">
              <w:rPr>
                <w:rFonts w:ascii="Times New Roman" w:hAnsi="Times New Roman" w:cs="Times New Roman"/>
              </w:rPr>
              <w:t xml:space="preserve">в конференц-зале здания </w:t>
            </w:r>
            <w:r w:rsidR="00E812BC" w:rsidRPr="00E812BC">
              <w:rPr>
                <w:rFonts w:ascii="Times New Roman" w:hAnsi="Times New Roman" w:cs="Times New Roman"/>
              </w:rPr>
              <w:t>Талнахского территориального управления Администрации города Норильска (город Норильск, район Талнах, улица Диксона, дом 10)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12E6E83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C2473">
              <w:rPr>
                <w:rFonts w:ascii="Times New Roman" w:hAnsi="Times New Roman" w:cs="Times New Roman"/>
              </w:rPr>
              <w:t>29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C2473">
              <w:rPr>
                <w:rFonts w:ascii="Times New Roman" w:hAnsi="Times New Roman" w:cs="Times New Roman"/>
              </w:rPr>
              <w:t>30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69A7259C" w:rsidR="009103EF" w:rsidRPr="009103EF" w:rsidRDefault="009103EF" w:rsidP="00C519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E812BC">
              <w:rPr>
                <w:rFonts w:ascii="Times New Roman" w:hAnsi="Times New Roman" w:cs="Times New Roman"/>
              </w:rPr>
              <w:t xml:space="preserve">1307,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81F8F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3707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9470F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12A"/>
    <w:rsid w:val="007E7691"/>
    <w:rsid w:val="007F188A"/>
    <w:rsid w:val="007F4F75"/>
    <w:rsid w:val="007F539C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0D0E"/>
    <w:rsid w:val="00977FB3"/>
    <w:rsid w:val="00987A6E"/>
    <w:rsid w:val="0099525D"/>
    <w:rsid w:val="009C2473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519E4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5DC5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12BC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2BD5-A5B4-4BB2-96C0-30241532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17</cp:revision>
  <cp:lastPrinted>2025-07-10T02:41:00Z</cp:lastPrinted>
  <dcterms:created xsi:type="dcterms:W3CDTF">2025-01-24T02:46:00Z</dcterms:created>
  <dcterms:modified xsi:type="dcterms:W3CDTF">2025-07-21T03:23:00Z</dcterms:modified>
</cp:coreProperties>
</file>